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D77" w:rsidRPr="009D2E89" w:rsidRDefault="00810D77" w:rsidP="00810D77">
      <w:pPr>
        <w:jc w:val="center"/>
        <w:rPr>
          <w:rFonts w:ascii="Times New Roman" w:hAnsi="Times New Roman" w:cs="Times New Roman"/>
          <w:b/>
          <w:sz w:val="32"/>
          <w:szCs w:val="32"/>
          <w:lang w:val="kk-KZ"/>
        </w:rPr>
      </w:pPr>
      <w:r w:rsidRPr="009D2E89">
        <w:rPr>
          <w:rFonts w:ascii="Times New Roman" w:hAnsi="Times New Roman" w:cs="Times New Roman"/>
          <w:b/>
          <w:sz w:val="32"/>
          <w:szCs w:val="32"/>
          <w:lang w:val="kk-KZ"/>
        </w:rPr>
        <w:t xml:space="preserve">Мәңгілік Ел – 2050 </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Ғажап деген жерденбіз,</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Бодандықтан босанып,</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Еркіндікке енгенбіз,</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Мың тіріліп өлгенбіз.</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Атой салып дұшпанға,</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Айқастарда жеңгенбіз.</w:t>
      </w:r>
    </w:p>
    <w:p w:rsidR="00810D77" w:rsidRDefault="00810D77" w:rsidP="00810D77">
      <w:pPr>
        <w:jc w:val="right"/>
        <w:rPr>
          <w:rFonts w:ascii="Times New Roman" w:hAnsi="Times New Roman" w:cs="Times New Roman"/>
          <w:sz w:val="24"/>
          <w:szCs w:val="24"/>
          <w:lang w:val="kk-KZ"/>
        </w:rPr>
      </w:pPr>
      <w:r>
        <w:rPr>
          <w:rFonts w:ascii="Times New Roman" w:hAnsi="Times New Roman" w:cs="Times New Roman"/>
          <w:sz w:val="24"/>
          <w:szCs w:val="24"/>
          <w:lang w:val="kk-KZ"/>
        </w:rPr>
        <w:t>М.Темірұлы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хандығы – қазақ халқының </w:t>
      </w:r>
      <w:r w:rsidRPr="0071421C">
        <w:rPr>
          <w:rFonts w:ascii="Times New Roman" w:hAnsi="Times New Roman" w:cs="Times New Roman"/>
          <w:sz w:val="24"/>
          <w:szCs w:val="24"/>
          <w:lang w:val="kk-KZ"/>
        </w:rPr>
        <w:t xml:space="preserve">XV </w:t>
      </w:r>
      <w:r>
        <w:rPr>
          <w:rFonts w:ascii="Times New Roman" w:hAnsi="Times New Roman" w:cs="Times New Roman"/>
          <w:sz w:val="24"/>
          <w:szCs w:val="24"/>
          <w:lang w:val="kk-KZ"/>
        </w:rPr>
        <w:t>және</w:t>
      </w:r>
      <w:r w:rsidRPr="0071421C">
        <w:rPr>
          <w:rFonts w:ascii="Times New Roman" w:hAnsi="Times New Roman" w:cs="Times New Roman"/>
          <w:sz w:val="24"/>
          <w:szCs w:val="24"/>
          <w:lang w:val="kk-KZ"/>
        </w:rPr>
        <w:t xml:space="preserve"> XIX</w:t>
      </w:r>
      <w:r>
        <w:rPr>
          <w:rFonts w:ascii="Times New Roman" w:hAnsi="Times New Roman" w:cs="Times New Roman"/>
          <w:sz w:val="24"/>
          <w:szCs w:val="24"/>
          <w:lang w:val="kk-KZ"/>
        </w:rPr>
        <w:t xml:space="preserve"> ғасырлар аралығында қанат жайған тәуелсіз ұлттық мемлекеті. Ұлан-ғайыр жерді мекендеген қазақ тайпаларының шоғырлануы, қазақтың этникалық территориясын біріктіру, қазақтың байырғы заманнан басталған өз алдында жеке ел болып қалыптасуы Қазақстан тарихында аса маңызды және түбегейлі шешуші рөл атқарды.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Тарихшылардың зерттеулеріне қарағанда, қазақ хандығы құрылғанға дейін Ертістен Еділге дейін созылған ұлан-байтақ далада үлкенді-кішілі саяси құрылымдар, мемлекеттер өмір сүрген. Мұның бәрі қазақ хандығына дейінгі қалалар, буын - бунақтар, Қазақ елі деген алып бәйтеректің өзіне нәр берген түптамырлардың қайнар бастауы болған.</w:t>
      </w:r>
    </w:p>
    <w:p w:rsidR="00810D77" w:rsidRPr="00A93CA5"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 xml:space="preserve">Керей мен Жәнібек сұлтандар Әбілхайыр хандығынан бөлініп, Шу мен Талас өзендері бойындағы Қозыбасқа қоныстанып, Қазақ хандығын құрды. Бұл ел болып қалыптасқалы түбегейлі өзгерістерге ұщырап, елеулі оқиғаларға толы болды. Керей сұлтан таққа отырып, билік тізгінін қолға алды. Ақылдасар тірегі Жәнібек сұлтан болды.  </w:t>
      </w:r>
      <w:r w:rsidRPr="00A93CA5">
        <w:rPr>
          <w:rFonts w:ascii="Times New Roman" w:hAnsi="Times New Roman" w:cs="Times New Roman"/>
          <w:sz w:val="24"/>
          <w:szCs w:val="24"/>
          <w:lang w:val="kk-KZ"/>
        </w:rPr>
        <w:t>XV ғасырдың 50-70 жылдарында Әбілхайыр ханның қол астынан 200 мыңдай адамның үдере көшіп, Керей мен Жәнібек хандардың қол астына келуі, қазақ халқының санын, күш-қуатын еселеп арттырып, мәртебе-мерейін көтергені айқын дәлел болды.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Керей ханның қандай жағдайда, қай жылы қайтыс болғандығы жөнінде нақты мәліметтер жоқ.Керей ханның үш баласы болды. Олар: Бұрындық хан, Қожа - Мұхаммед және Сұлтан Әлі. Оның ішінде 30 жылдай астам Қазақ хандығын билеген Бұрындық ханнан соң тақ билігі түпкілікті түрде Жәнібек ханның қалған екі ұлы жөнінде деректер кездеспейді.</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Керей мен Жәнібек сұлтандар Қазақ хандығын саяси және экономикалық тұрғыдан нығайта түсу қажеттілігін түсінді. Сөйтіп, қалалар қалпына келтіріліп, жаңа жайылымдар шеріліп, сауда-саттық пен қолөнер дамып, қазақтардың біртұтас аумағы құрылды.Ұлан-байтақ өңірді мекендеген қазақ тайпаларының басын қосып шоғырлануы, қазақтың байырғы заманнан басталған өз алдында жеке ел болып қалыптасуын біржолата аяқтау аса маңызды және шешуші рөл атқарды. Биыл Керей мен Жәнібек Қозыбасқа орналасып, қазақтың көк туын көкке көтергеніне 550 жыл толып отыр. Бұл қазақ елінің бірлігі мен ынтымағы, татулығы мен дархандығы, ізеттілігі мен ізденімпаздығының айқын ойсарлы дәлелі екеніне ешкім шүбә келтіре алмасы һақ!</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 xml:space="preserve">Ата-бабаларымыз ұлан-байтақ қазақ жерін найзаның ұшымен, білектің күшімен сыртқы жаулардан қорғап келді. Ақтабан шұбырынды, Алқакөлсұламадан бастап, қазақ халқының басынан қаншама қатер төнді, небір сұрапыл оқиғалар өтті. Күндіз күлкіден, түнде ұйқыдан айырылып, берекесі кетіп, құты қашты. Ресейдің өгей баласындай, Патша үкіметінің отарында болды. Еліміз ұлт-азаттық көтерілістің талайын басынан кешірді. </w:t>
      </w:r>
      <w:r>
        <w:rPr>
          <w:rFonts w:ascii="Times New Roman" w:hAnsi="Times New Roman" w:cs="Times New Roman"/>
          <w:sz w:val="24"/>
          <w:szCs w:val="24"/>
          <w:lang w:val="kk-KZ"/>
        </w:rPr>
        <w:lastRenderedPageBreak/>
        <w:t xml:space="preserve">Қазақ деген батыр халық. Сөйлесе, Қазыбек данадай шешендігі бар, Төле бидей көсемдігі, дауласа қалса Бөгенбайдай, Қабанбайдай, Бауыржандай ерлері бар, қолынан қиыстырып жол табар Абылайдай тірегі бар ел. </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 xml:space="preserve"> Өркениетке ұмтылған еліміз сан ғасырлар бойы аңсаған арман – тәуелсіздікке қол жеткізді. Қазақ халқының даласы қандай кең болса, жүрегі де сондай кең, жер қойнауы қандай бай болса, көңілі де сондай бай. «Отан оттан да ыстық» демекші, Отан үшін талай боздақтар қалмақтармен шайқаста, одан кейін революция кезінде, 1941-1945 жылы неміс фашистерімен шайқаста жанын пида етті. Бостандық үшін артында қалған жас ұрпақтың болашағы үшін намысты ұлдарымыз бен қыздарымыз жалаңаш кеудесін отқа тосты. Міне, қайтпас қайсарлық пен рух біздің аға - әпкелерімізді тәуелсіздік жолындағы күреске алып келді. Тәуелсіздік ұлттың санасын оятып, ата-баба жолына үңілдірді. Тәуелсіздік жолы – ұлы жол. Ғасырлар бойы ата-бабаларымыз аңсаған еркіндіктің тізгіні қолымызға тиді. Қазақтың басына бақыт құсы қонды. Бейбітшілік құсының орын тебуі, тұрақтап қалуы тікелей өзімізге байланысты. </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 xml:space="preserve">Біз </w:t>
      </w:r>
      <w:r w:rsidRPr="00674FC9">
        <w:rPr>
          <w:rFonts w:ascii="Times New Roman" w:hAnsi="Times New Roman" w:cs="Times New Roman"/>
          <w:sz w:val="24"/>
          <w:szCs w:val="24"/>
          <w:lang w:val="kk-KZ"/>
        </w:rPr>
        <w:t xml:space="preserve">XXI </w:t>
      </w:r>
      <w:r>
        <w:rPr>
          <w:rFonts w:ascii="Times New Roman" w:hAnsi="Times New Roman" w:cs="Times New Roman"/>
          <w:sz w:val="24"/>
          <w:szCs w:val="24"/>
          <w:lang w:val="kk-KZ"/>
        </w:rPr>
        <w:t xml:space="preserve">ғасырдың есігін айқара ашып, төріне кіріп отырмыз. Бұл алтын ғасыр, Қазақстан үшін жасампаз, жаңғыру, дәуірлеу ғасыры. «Қазақстан 2050» - Мәңгілік елге бастайтын ең абыройлы, ең мәртебелі жол. Елбасы Нұрсұлтан Әбішұлы Назарбаев «Қазақстандық жол-2050»: бір мақсат, бір мүдде, бір болашақ атты Қазақстан халқына жолдауын жария етті. Жолдау Қазақстан халқы үшін үлкен маңызға ие. Қазақ халқының мыңдаған жылғы тарихи тәжірибесімен, Тәуелсіздік жылдары жүріп өткен қазақстандық жолдан туындаған «Мәңгілік ел» ұлттық идеясы. </w:t>
      </w:r>
    </w:p>
    <w:p w:rsidR="00810D77" w:rsidRDefault="00810D77" w:rsidP="00810D77">
      <w:pPr>
        <w:spacing w:after="0"/>
        <w:rPr>
          <w:rFonts w:ascii="Times" w:eastAsia="Times New Roman" w:hAnsi="Times" w:cs="Times"/>
          <w:color w:val="34495E"/>
          <w:sz w:val="24"/>
          <w:szCs w:val="24"/>
          <w:lang w:val="kk-KZ" w:eastAsia="ru-RU"/>
        </w:rPr>
      </w:pPr>
      <w:r>
        <w:rPr>
          <w:sz w:val="24"/>
          <w:szCs w:val="24"/>
          <w:lang w:val="kk-KZ"/>
        </w:rPr>
        <w:tab/>
      </w:r>
      <w:r w:rsidRPr="00B4109F">
        <w:rPr>
          <w:rFonts w:ascii="Times" w:eastAsia="Times New Roman" w:hAnsi="Times" w:cs="Times"/>
          <w:sz w:val="24"/>
          <w:szCs w:val="24"/>
          <w:lang w:val="kk-KZ" w:eastAsia="ru-RU"/>
        </w:rPr>
        <w:t>Мәңгілік Ел — жалпы қазақстандық ортақ шаңырағымыздың ұлттық идеясы. Бабаларымыздың арманы. ҚР Президенті Н.Ә. Назарбаевтың бастамасымен Астанада асқақ рухымыз бен мәңгілік мұраттарымызды паш етіп тұрған «Мәңгілік Ел» салтанат қақпасының салынуы «Мәңгілік Ел» идеясының ме</w:t>
      </w:r>
      <w:r>
        <w:rPr>
          <w:rFonts w:ascii="Times" w:eastAsia="Times New Roman" w:hAnsi="Times" w:cs="Times"/>
          <w:sz w:val="24"/>
          <w:szCs w:val="24"/>
          <w:lang w:val="kk-KZ" w:eastAsia="ru-RU"/>
        </w:rPr>
        <w:t>м</w:t>
      </w:r>
      <w:r w:rsidRPr="00B4109F">
        <w:rPr>
          <w:rFonts w:ascii="Times" w:eastAsia="Times New Roman" w:hAnsi="Times" w:cs="Times"/>
          <w:sz w:val="24"/>
          <w:szCs w:val="24"/>
          <w:lang w:val="kk-KZ" w:eastAsia="ru-RU"/>
        </w:rPr>
        <w:t>лекеттік идеологияға айналғандығының бір дәлел</w:t>
      </w:r>
      <w:r w:rsidRPr="00B4109F">
        <w:rPr>
          <w:rFonts w:ascii="Times" w:eastAsia="Times New Roman" w:hAnsi="Times" w:cs="Times"/>
          <w:color w:val="34495E"/>
          <w:sz w:val="24"/>
          <w:szCs w:val="24"/>
          <w:lang w:val="kk-KZ" w:eastAsia="ru-RU"/>
        </w:rPr>
        <w:t>і.</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ab/>
        <w:t>Бір мақсат – бұл мәңгілік елді нығайту, Отанымыз Қазақстанның Тәуелсіздігін уысымыздан шығарып алмау.</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Бір мүдде – бұл біздің ортақ құндылықтарымыз, еркін және өркендеген елде өмір сүруге деген талпынысымыз.</w:t>
      </w:r>
    </w:p>
    <w:p w:rsidR="00810D77" w:rsidRDefault="00810D77" w:rsidP="00810D77">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Бір болашақ – бұл мәңгілік елдің, бір ортақ үйіміз – Қазақстан Республикасының өркендеуі. </w:t>
      </w:r>
    </w:p>
    <w:p w:rsidR="00810D77" w:rsidRDefault="00810D77" w:rsidP="00810D77">
      <w:pPr>
        <w:spacing w:after="0"/>
        <w:contextualSpacing/>
        <w:rPr>
          <w:rFonts w:ascii="Times New Roman" w:hAnsi="Times New Roman" w:cs="Times New Roman"/>
          <w:sz w:val="24"/>
          <w:szCs w:val="24"/>
          <w:lang w:val="kk-KZ"/>
        </w:rPr>
      </w:pPr>
      <w:r>
        <w:rPr>
          <w:rFonts w:ascii="Times New Roman" w:hAnsi="Times New Roman" w:cs="Times New Roman"/>
          <w:sz w:val="24"/>
          <w:szCs w:val="24"/>
          <w:lang w:val="kk-KZ"/>
        </w:rPr>
        <w:tab/>
        <w:t xml:space="preserve"> Қазақстан халқы Ассамблеясы және біртұтас елдің азаматтары «Мәңгілік ел» патриоттық стратегиясын орындау туралы тапсырманы ерекше зейін шабытпен қабылдады. «Мәңгілік ел» ұлттық идеясының жеті қағидасы: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1) Қазақстан мен Астананың тәуелсіздігі.</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2) Ұлттық бірлік, біздің қоғамдағы бітім мен келісім.</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3) Зайырлы қоғам және жоғары руханилық.</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4) Индустрияландыру мен инновациялар кезіндегі экономикалық өсім.</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5) Жалпыға ортақ Еңбек қоғамы.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6) Тарихтың, мәдениет пен тілдің ортақтастығы.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7) Ұлттық қауіпсіздік және біздің еліміздің жалпы әлемдік және өңірлік мәселелерді шешуге жаһандық ат салысуы.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Осы құндылықтар арқасында біз әрдайым жеңіске жеттік, елімізді нығайттық, ұлы жетістіктерімізді еселедік. Жаңа Қазақстанды құрушы – жалпы ұлттық құндылықтар.</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Мәңгілік ел болу ата-бабаларымыздың армандаған, аңсаған асыл мұратты жас ұрпаққа ардақ тұтатындықтан, мемлекет орнату дегенді, енді ешқашан бөгденің бодандығына түспейтін, халықтығын, ұлттығын, елдігін, мемлекеттілігін әрқашан әспеттейтін, үлгілі </w:t>
      </w:r>
      <w:r>
        <w:rPr>
          <w:rFonts w:ascii="Times New Roman" w:hAnsi="Times New Roman" w:cs="Times New Roman"/>
          <w:sz w:val="24"/>
          <w:szCs w:val="24"/>
          <w:lang w:val="kk-KZ"/>
        </w:rPr>
        <w:lastRenderedPageBreak/>
        <w:t>үрдістерін мақтан етіп, бар заманда да ұлы мен қызының бағы басында тұратын, барша халықтың бақытты, баянды болатын ел құру болды.</w:t>
      </w:r>
    </w:p>
    <w:p w:rsidR="00810D77" w:rsidRDefault="00810D77" w:rsidP="00810D7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Өз ойымды мына өлең жолдарымен өрнектеймін.</w:t>
      </w:r>
    </w:p>
    <w:p w:rsidR="00810D77" w:rsidRPr="005E5C33" w:rsidRDefault="00810D77" w:rsidP="00810D77">
      <w:pPr>
        <w:spacing w:after="0" w:line="240" w:lineRule="auto"/>
        <w:contextualSpacing/>
        <w:jc w:val="center"/>
        <w:rPr>
          <w:rFonts w:ascii="Times New Roman" w:hAnsi="Times New Roman" w:cs="Times New Roman"/>
          <w:sz w:val="24"/>
          <w:szCs w:val="24"/>
          <w:lang w:val="kk-KZ"/>
        </w:rPr>
      </w:pPr>
      <w:r w:rsidRPr="005E5C33">
        <w:rPr>
          <w:rFonts w:ascii="Times New Roman" w:hAnsi="Times New Roman" w:cs="Times New Roman"/>
          <w:sz w:val="24"/>
          <w:szCs w:val="24"/>
          <w:lang w:val="kk-KZ"/>
        </w:rPr>
        <w:t>Тарихқа аты мәлім Керей Жәнібек,</w:t>
      </w:r>
    </w:p>
    <w:p w:rsidR="00810D77" w:rsidRPr="005E5C33" w:rsidRDefault="00810D77" w:rsidP="00810D77">
      <w:pPr>
        <w:spacing w:after="0" w:line="240" w:lineRule="auto"/>
        <w:contextualSpacing/>
        <w:rPr>
          <w:rFonts w:ascii="Times New Roman" w:hAnsi="Times New Roman" w:cs="Times New Roman"/>
          <w:sz w:val="24"/>
          <w:szCs w:val="24"/>
          <w:lang w:val="kk-KZ"/>
        </w:rPr>
      </w:pPr>
      <w:r w:rsidRPr="005E5C33">
        <w:rPr>
          <w:rFonts w:ascii="Times New Roman" w:hAnsi="Times New Roman" w:cs="Times New Roman"/>
          <w:sz w:val="24"/>
          <w:szCs w:val="24"/>
          <w:lang w:val="kk-KZ"/>
        </w:rPr>
        <w:t xml:space="preserve"> Өз тұсында әр ханның орны бөлек.</w:t>
      </w:r>
    </w:p>
    <w:p w:rsidR="00810D77" w:rsidRPr="005E5C33" w:rsidRDefault="00810D77" w:rsidP="00810D77">
      <w:pPr>
        <w:spacing w:after="0" w:line="240" w:lineRule="auto"/>
        <w:contextualSpacing/>
        <w:jc w:val="both"/>
        <w:rPr>
          <w:rFonts w:ascii="Times New Roman" w:hAnsi="Times New Roman" w:cs="Times New Roman"/>
          <w:sz w:val="24"/>
          <w:szCs w:val="24"/>
          <w:lang w:val="kk-KZ"/>
        </w:rPr>
      </w:pPr>
      <w:r w:rsidRPr="005E5C33">
        <w:rPr>
          <w:rFonts w:ascii="Times New Roman" w:hAnsi="Times New Roman" w:cs="Times New Roman"/>
          <w:sz w:val="24"/>
          <w:szCs w:val="24"/>
          <w:lang w:val="kk-KZ"/>
        </w:rPr>
        <w:t>Әбілқайыр  елінен бөлек шығып,</w:t>
      </w:r>
    </w:p>
    <w:p w:rsidR="00810D77" w:rsidRPr="005E5C33" w:rsidRDefault="00810D77" w:rsidP="00810D77">
      <w:pPr>
        <w:spacing w:after="0" w:line="240" w:lineRule="auto"/>
        <w:contextualSpacing/>
        <w:jc w:val="both"/>
        <w:rPr>
          <w:rFonts w:ascii="Times New Roman" w:hAnsi="Times New Roman" w:cs="Times New Roman"/>
          <w:sz w:val="24"/>
          <w:szCs w:val="24"/>
          <w:lang w:val="kk-KZ"/>
        </w:rPr>
      </w:pPr>
      <w:r w:rsidRPr="005E5C33">
        <w:rPr>
          <w:rFonts w:ascii="Times New Roman" w:hAnsi="Times New Roman" w:cs="Times New Roman"/>
          <w:sz w:val="24"/>
          <w:szCs w:val="24"/>
          <w:lang w:val="kk-KZ"/>
        </w:rPr>
        <w:t>Туын тіккен Қозыбас орны ерек.</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Жоңғардың соққысынан азап шектік,</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Хандықты бәрібір де азат еттік .</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Тік тұрып , белімізді бекем буып,</w:t>
      </w:r>
    </w:p>
    <w:p w:rsidR="00810D77" w:rsidRDefault="00810D77" w:rsidP="00810D77">
      <w:pPr>
        <w:spacing w:after="0" w:line="240" w:lineRule="auto"/>
        <w:contextualSpacing/>
        <w:jc w:val="both"/>
        <w:rPr>
          <w:rFonts w:ascii="Times New Roman" w:hAnsi="Times New Roman" w:cs="Times New Roman"/>
          <w:sz w:val="28"/>
          <w:szCs w:val="28"/>
          <w:lang w:val="kk-KZ"/>
        </w:rPr>
      </w:pPr>
      <w:r w:rsidRPr="007159EA">
        <w:rPr>
          <w:rFonts w:ascii="Times New Roman" w:hAnsi="Times New Roman" w:cs="Times New Roman"/>
          <w:sz w:val="24"/>
          <w:szCs w:val="24"/>
          <w:lang w:val="kk-KZ"/>
        </w:rPr>
        <w:t xml:space="preserve">  Дәрменсіз сол өмірден азап шектік</w:t>
      </w:r>
      <w:r>
        <w:rPr>
          <w:rFonts w:ascii="Times New Roman" w:hAnsi="Times New Roman" w:cs="Times New Roman"/>
          <w:sz w:val="28"/>
          <w:szCs w:val="28"/>
          <w:lang w:val="kk-KZ"/>
        </w:rPr>
        <w:t>.</w:t>
      </w:r>
    </w:p>
    <w:p w:rsidR="00810D77" w:rsidRDefault="00810D77" w:rsidP="00810D77">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Тарихта аты бөлек ұлы тұлға</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Атақ даңқы асырған абыройға.</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 xml:space="preserve">  Абылай хан үш жүздің басын қосып</w:t>
      </w:r>
    </w:p>
    <w:p w:rsidR="00810D77" w:rsidRDefault="00810D77" w:rsidP="00810D77">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Бейбіт өмір сыйлаған халқымызға</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Қиын қыстау заманның қойнауында,</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Азап шектік Ресейдің байлауында.</w:t>
      </w:r>
    </w:p>
    <w:p w:rsidR="00810D77" w:rsidRPr="007159EA" w:rsidRDefault="00810D77" w:rsidP="00810D77">
      <w:pPr>
        <w:spacing w:after="0" w:line="240" w:lineRule="auto"/>
        <w:contextualSpacing/>
        <w:jc w:val="both"/>
        <w:rPr>
          <w:rFonts w:ascii="Times New Roman" w:hAnsi="Times New Roman" w:cs="Times New Roman"/>
          <w:sz w:val="24"/>
          <w:szCs w:val="24"/>
          <w:lang w:val="kk-KZ"/>
        </w:rPr>
      </w:pPr>
      <w:r w:rsidRPr="007159EA">
        <w:rPr>
          <w:rFonts w:ascii="Times New Roman" w:hAnsi="Times New Roman" w:cs="Times New Roman"/>
          <w:sz w:val="24"/>
          <w:szCs w:val="24"/>
          <w:lang w:val="kk-KZ"/>
        </w:rPr>
        <w:t xml:space="preserve"> Өмір кештік басқа ұлтқа тәуелді боп</w:t>
      </w:r>
    </w:p>
    <w:p w:rsidR="00810D77" w:rsidRDefault="00810D77" w:rsidP="00810D77">
      <w:pPr>
        <w:spacing w:line="240" w:lineRule="auto"/>
        <w:contextualSpacing/>
        <w:rPr>
          <w:rFonts w:ascii="Times New Roman" w:hAnsi="Times New Roman" w:cs="Times New Roman"/>
          <w:sz w:val="24"/>
          <w:szCs w:val="24"/>
          <w:lang w:val="kk-KZ"/>
        </w:rPr>
      </w:pPr>
      <w:r w:rsidRPr="007159EA">
        <w:rPr>
          <w:rFonts w:ascii="Times New Roman" w:hAnsi="Times New Roman" w:cs="Times New Roman"/>
          <w:sz w:val="24"/>
          <w:szCs w:val="24"/>
          <w:lang w:val="kk-KZ"/>
        </w:rPr>
        <w:t xml:space="preserve"> Кеңестік Қызыл өкімет заманында</w:t>
      </w:r>
    </w:p>
    <w:p w:rsidR="00810D77" w:rsidRPr="001E7A85" w:rsidRDefault="00810D77" w:rsidP="00810D77">
      <w:pPr>
        <w:spacing w:after="0" w:line="240" w:lineRule="auto"/>
        <w:contextualSpacing/>
        <w:jc w:val="both"/>
        <w:rPr>
          <w:rFonts w:ascii="Times New Roman" w:hAnsi="Times New Roman" w:cs="Times New Roman"/>
          <w:sz w:val="24"/>
          <w:szCs w:val="24"/>
          <w:lang w:val="kk-KZ"/>
        </w:rPr>
      </w:pPr>
      <w:r w:rsidRPr="001E7A85">
        <w:rPr>
          <w:rFonts w:ascii="Times New Roman" w:hAnsi="Times New Roman" w:cs="Times New Roman"/>
          <w:sz w:val="24"/>
          <w:szCs w:val="24"/>
          <w:lang w:val="kk-KZ"/>
        </w:rPr>
        <w:t xml:space="preserve"> Мұздатса да аязы желтоқсанның,</w:t>
      </w:r>
    </w:p>
    <w:p w:rsidR="00810D77" w:rsidRPr="001E7A85" w:rsidRDefault="00810D77" w:rsidP="00810D77">
      <w:pPr>
        <w:spacing w:after="0" w:line="240" w:lineRule="auto"/>
        <w:contextualSpacing/>
        <w:jc w:val="both"/>
        <w:rPr>
          <w:rFonts w:ascii="Times New Roman" w:hAnsi="Times New Roman" w:cs="Times New Roman"/>
          <w:sz w:val="24"/>
          <w:szCs w:val="24"/>
          <w:lang w:val="kk-KZ"/>
        </w:rPr>
      </w:pPr>
      <w:r w:rsidRPr="001E7A85">
        <w:rPr>
          <w:rFonts w:ascii="Times New Roman" w:hAnsi="Times New Roman" w:cs="Times New Roman"/>
          <w:sz w:val="24"/>
          <w:szCs w:val="24"/>
          <w:lang w:val="kk-KZ"/>
        </w:rPr>
        <w:t>Тәуелсіздік арманы ел тосқанның.</w:t>
      </w:r>
    </w:p>
    <w:p w:rsidR="00810D77" w:rsidRPr="001E7A85" w:rsidRDefault="00810D77" w:rsidP="00810D77">
      <w:pPr>
        <w:spacing w:after="0" w:line="240" w:lineRule="auto"/>
        <w:contextualSpacing/>
        <w:jc w:val="both"/>
        <w:rPr>
          <w:rFonts w:ascii="Times New Roman" w:hAnsi="Times New Roman" w:cs="Times New Roman"/>
          <w:sz w:val="24"/>
          <w:szCs w:val="24"/>
          <w:lang w:val="kk-KZ"/>
        </w:rPr>
      </w:pPr>
      <w:r w:rsidRPr="001E7A85">
        <w:rPr>
          <w:rFonts w:ascii="Times New Roman" w:hAnsi="Times New Roman" w:cs="Times New Roman"/>
          <w:sz w:val="24"/>
          <w:szCs w:val="24"/>
          <w:lang w:val="kk-KZ"/>
        </w:rPr>
        <w:t xml:space="preserve"> Бейбіт күнге қол ұшымыз жетті міне </w:t>
      </w:r>
    </w:p>
    <w:p w:rsidR="00810D77" w:rsidRPr="001E7A85" w:rsidRDefault="00810D77" w:rsidP="00810D77">
      <w:pPr>
        <w:spacing w:line="240" w:lineRule="auto"/>
        <w:contextualSpacing/>
        <w:rPr>
          <w:rFonts w:ascii="Times New Roman" w:hAnsi="Times New Roman" w:cs="Times New Roman"/>
          <w:sz w:val="24"/>
          <w:szCs w:val="24"/>
          <w:lang w:val="kk-KZ"/>
        </w:rPr>
      </w:pPr>
      <w:r w:rsidRPr="001E7A85">
        <w:rPr>
          <w:rFonts w:ascii="Times New Roman" w:hAnsi="Times New Roman" w:cs="Times New Roman"/>
          <w:sz w:val="24"/>
          <w:szCs w:val="24"/>
          <w:lang w:val="kk-KZ"/>
        </w:rPr>
        <w:t xml:space="preserve"> Арқасында елбасы Нұрсұлтанның.</w:t>
      </w:r>
    </w:p>
    <w:p w:rsidR="00810D77" w:rsidRDefault="00810D77" w:rsidP="00810D77">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Жырлаймын мен мәңгілік елімді,</w:t>
      </w:r>
    </w:p>
    <w:p w:rsidR="00810D77" w:rsidRDefault="00810D77" w:rsidP="00810D77">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Ұлан-байтақ кең жазира жерімді.</w:t>
      </w:r>
    </w:p>
    <w:p w:rsidR="00810D77" w:rsidRDefault="00810D77" w:rsidP="00810D77">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Көңілі пәк ақкөңіл қазағым-ай</w:t>
      </w:r>
      <w:r>
        <w:rPr>
          <w:rFonts w:ascii="Times New Roman" w:hAnsi="Times New Roman" w:cs="Times New Roman"/>
          <w:sz w:val="24"/>
          <w:szCs w:val="24"/>
          <w:lang w:val="kk-KZ"/>
        </w:rPr>
        <w:tab/>
      </w:r>
    </w:p>
    <w:p w:rsidR="00810D77" w:rsidRDefault="00810D77" w:rsidP="00810D7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Шексіз сүйем мен сенің қасиетіңді</w:t>
      </w:r>
    </w:p>
    <w:p w:rsidR="00810D77" w:rsidRDefault="00810D77" w:rsidP="00810D7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Ұлы дала ұрпағына аманат,</w:t>
      </w:r>
    </w:p>
    <w:p w:rsidR="00810D77" w:rsidRDefault="00810D77" w:rsidP="00810D7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Қалдырған байтақ су - науат.</w:t>
      </w:r>
    </w:p>
    <w:p w:rsidR="00810D77" w:rsidRDefault="00810D77" w:rsidP="00810D7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Бақ құсымызды ұшырып алмай,</w:t>
      </w:r>
    </w:p>
    <w:p w:rsidR="00810D77" w:rsidRDefault="00810D77" w:rsidP="00810D7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Мәңгілік елді көркейту мақсатым-ай!</w:t>
      </w:r>
    </w:p>
    <w:p w:rsidR="00810D77" w:rsidRPr="00B4109F" w:rsidRDefault="00810D77" w:rsidP="00810D77">
      <w:pPr>
        <w:pStyle w:val="a3"/>
        <w:spacing w:before="0" w:beforeAutospacing="0" w:after="0" w:afterAutospacing="0"/>
        <w:rPr>
          <w:color w:val="000000"/>
          <w:lang w:val="kk-KZ"/>
        </w:rPr>
      </w:pPr>
      <w:r>
        <w:rPr>
          <w:rFonts w:eastAsiaTheme="minorHAnsi"/>
          <w:lang w:val="kk-KZ" w:eastAsia="en-US"/>
        </w:rPr>
        <w:tab/>
      </w:r>
      <w:bookmarkStart w:id="0" w:name="_GoBack"/>
      <w:bookmarkEnd w:id="0"/>
      <w:r w:rsidRPr="00B4109F">
        <w:rPr>
          <w:color w:val="000000"/>
          <w:lang w:val="kk-KZ"/>
        </w:rPr>
        <w:t xml:space="preserve">Әрбір адам, мейлі, ол жазушы болсын, ақын болсын, не әнші болсын өзінің асқан бір сүйіспеншілігімен жазатын не орындайтын шығармасы болады. Ал мен жазушы да , әнші де емеспін. Бірақ бүгінгі жазылмақ  болған шығарма  мен үшін  үлкен  жауапкершілікпен   жазылар шығарманың бірі болмақ .Бұл шығарманы мен кітаптан да ,ғаламтордан  да  көшірмедім.Теңіздің жағаға толқып соққан толқындарындай жүрекпен </w:t>
      </w:r>
      <w:r>
        <w:rPr>
          <w:color w:val="000000"/>
          <w:lang w:val="kk-KZ"/>
        </w:rPr>
        <w:t xml:space="preserve"> көңілден шыққан ойлар..</w:t>
      </w:r>
      <w:r w:rsidRPr="00B4109F">
        <w:rPr>
          <w:color w:val="000000"/>
          <w:lang w:val="kk-KZ"/>
        </w:rPr>
        <w:t>. Бұл шығарманың тақырыбы тамырын тереңге жайған үлкен ағаш  секілді. Тамыры тереңге жайылған ағаштың,  жапырағы да көгеріп мәңгі көктеп гүлденері шындық. Тамырын тереңге жайған, жапырағы жайқалған ағаш деп отырғаным қазақ ұлты ,қазақ елі, қазақ халқы. Бұл  мен үшін мәңгілік ел бейнесінде  көрініс тапты.</w:t>
      </w:r>
    </w:p>
    <w:p w:rsidR="00810D77" w:rsidRPr="00B4109F" w:rsidRDefault="00810D77" w:rsidP="00810D77">
      <w:pPr>
        <w:pStyle w:val="a3"/>
        <w:spacing w:before="0" w:beforeAutospacing="0" w:after="0" w:afterAutospacing="0"/>
        <w:rPr>
          <w:color w:val="000000"/>
          <w:lang w:val="kk-KZ"/>
        </w:rPr>
      </w:pPr>
      <w:r>
        <w:rPr>
          <w:color w:val="000000"/>
          <w:lang w:val="kk-KZ"/>
        </w:rPr>
        <w:tab/>
      </w:r>
      <w:r w:rsidRPr="00B4109F">
        <w:rPr>
          <w:color w:val="000000"/>
          <w:lang w:val="kk-KZ"/>
        </w:rPr>
        <w:t xml:space="preserve">  Мәңгілік ел –бұл қазақтың өткен тарихынан  бастау алуы тиіс.Тамыры тереңге жайылған тарихтан сыр шертер болсақ ,біз  қазақ  не көрмедік,  қанша қиын жағдайларды ,ашаршылық,соғыс, елден  жыраққа ауып кету , тілімізден айырылу, барлығын  бастан кешірдік.  Бірақ осының бірде-біріне мойымастан бүгінгі күнге де аманшылықпен жетіп  отырмыз. Шүкір, міне осының өзі –ақ мәңгі ел керегесі. </w:t>
      </w:r>
    </w:p>
    <w:p w:rsidR="00810D77" w:rsidRDefault="00810D77" w:rsidP="00810D77">
      <w:pPr>
        <w:spacing w:after="0" w:line="240" w:lineRule="auto"/>
        <w:jc w:val="center"/>
        <w:rPr>
          <w:rFonts w:ascii="Times New Roman" w:hAnsi="Times New Roman" w:cs="Times New Roman"/>
          <w:sz w:val="24"/>
          <w:szCs w:val="24"/>
          <w:lang w:val="kk-KZ"/>
        </w:rPr>
      </w:pPr>
    </w:p>
    <w:p w:rsidR="00810D77" w:rsidRDefault="00810D77" w:rsidP="00810D77">
      <w:pPr>
        <w:spacing w:after="0" w:line="240" w:lineRule="auto"/>
        <w:jc w:val="center"/>
        <w:rPr>
          <w:rFonts w:ascii="Times New Roman" w:hAnsi="Times New Roman" w:cs="Times New Roman"/>
          <w:sz w:val="24"/>
          <w:szCs w:val="24"/>
          <w:lang w:val="kk-KZ"/>
        </w:rPr>
      </w:pPr>
    </w:p>
    <w:p w:rsidR="00810D77" w:rsidRDefault="00810D77" w:rsidP="00810D77">
      <w:pPr>
        <w:spacing w:after="0" w:line="240" w:lineRule="auto"/>
        <w:jc w:val="center"/>
        <w:rPr>
          <w:rFonts w:ascii="Times New Roman" w:hAnsi="Times New Roman" w:cs="Times New Roman"/>
          <w:sz w:val="24"/>
          <w:szCs w:val="24"/>
          <w:lang w:val="kk-KZ"/>
        </w:rPr>
      </w:pPr>
    </w:p>
    <w:p w:rsidR="00810D77" w:rsidRDefault="00810D77" w:rsidP="00810D77">
      <w:pPr>
        <w:spacing w:after="0" w:line="240" w:lineRule="auto"/>
        <w:jc w:val="center"/>
        <w:rPr>
          <w:rFonts w:ascii="Times New Roman" w:hAnsi="Times New Roman" w:cs="Times New Roman"/>
          <w:sz w:val="24"/>
          <w:szCs w:val="24"/>
          <w:lang w:val="kk-KZ"/>
        </w:rPr>
      </w:pPr>
    </w:p>
    <w:p w:rsidR="00810D77" w:rsidRDefault="00810D77" w:rsidP="00810D77">
      <w:pPr>
        <w:spacing w:after="0" w:line="240" w:lineRule="auto"/>
        <w:jc w:val="center"/>
        <w:rPr>
          <w:rFonts w:ascii="Times New Roman" w:hAnsi="Times New Roman" w:cs="Times New Roman"/>
          <w:sz w:val="24"/>
          <w:szCs w:val="24"/>
          <w:lang w:val="kk-KZ"/>
        </w:rPr>
      </w:pPr>
    </w:p>
    <w:p w:rsidR="005C726F" w:rsidRDefault="005C726F"/>
    <w:sectPr w:rsidR="005C726F" w:rsidSect="005C72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10D77"/>
    <w:rsid w:val="005C726F"/>
    <w:rsid w:val="00810D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D7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10D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1299</Words>
  <Characters>7408</Characters>
  <Application>Microsoft Office Word</Application>
  <DocSecurity>0</DocSecurity>
  <Lines>61</Lines>
  <Paragraphs>17</Paragraphs>
  <ScaleCrop>false</ScaleCrop>
  <Company>Reanimator Extreme Edition</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2018-04-24T03:12:00Z</dcterms:created>
  <dcterms:modified xsi:type="dcterms:W3CDTF">2018-04-24T03:12:00Z</dcterms:modified>
</cp:coreProperties>
</file>